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000000" w:rsidRDefault="00532E40" w14:paraId="79E9ED28" wp14:textId="77777777">
      <w:pPr>
        <w:pStyle w:val="NoSpacing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xmlns:wp14="http://schemas.microsoft.com/office/word/2010/wordprocessingDrawing" distT="0" distB="0" distL="0" distR="0" wp14:anchorId="3C67BA16" wp14:editId="7777777">
            <wp:extent cx="1123315" cy="7708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>
        <w:rPr>
          <w:noProof/>
          <w:color w:val="000000"/>
          <w:sz w:val="28"/>
          <w:szCs w:val="28"/>
        </w:rPr>
        <w:drawing>
          <wp:inline xmlns:wp14="http://schemas.microsoft.com/office/word/2010/wordprocessingDrawing" distT="0" distB="0" distL="0" distR="0" wp14:anchorId="28BC7FBC" wp14:editId="7777777">
            <wp:extent cx="1123315" cy="77089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000000" w:rsidRDefault="00532E40" w14:paraId="0DFAE634" wp14:textId="77777777">
      <w:pPr>
        <w:pStyle w:val="NoSpacing"/>
        <w:rPr>
          <w:b/>
          <w:bCs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 xml:space="preserve">  </w:t>
      </w:r>
    </w:p>
    <w:p xmlns:wp14="http://schemas.microsoft.com/office/word/2010/wordml" w:rsidR="00000000" w:rsidRDefault="00532E40" w14:paraId="54F9AE05" wp14:textId="77777777">
      <w:pPr>
        <w:pStyle w:val="NoSpacing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   </w:t>
      </w:r>
    </w:p>
    <w:p xmlns:wp14="http://schemas.microsoft.com/office/word/2010/wordml" w:rsidR="00000000" w:rsidRDefault="00532E40" w14:paraId="672A6659" wp14:textId="77777777">
      <w:pPr>
        <w:pStyle w:val="NoSpacing"/>
        <w:rPr>
          <w:b/>
          <w:bCs/>
          <w:color w:val="000000"/>
          <w:sz w:val="30"/>
          <w:szCs w:val="30"/>
        </w:rPr>
      </w:pPr>
    </w:p>
    <w:p xmlns:wp14="http://schemas.microsoft.com/office/word/2010/wordml" w:rsidR="00000000" w:rsidP="3374D54E" w:rsidRDefault="00532E40" w14:paraId="0CF01EFE" wp14:textId="77777777" wp14:noSpellErr="1">
      <w:pPr>
        <w:pStyle w:val="NoSpacing"/>
        <w:rPr>
          <w:b w:val="1"/>
          <w:bCs w:val="1"/>
          <w:color w:val="000000" w:themeColor="text1" w:themeTint="FF" w:themeShade="FF"/>
          <w:sz w:val="30"/>
          <w:szCs w:val="30"/>
        </w:rPr>
      </w:pPr>
      <w:r w:rsidRPr="3374D54E" w:rsidR="3374D54E">
        <w:rPr>
          <w:b w:val="1"/>
          <w:bCs w:val="1"/>
          <w:color w:val="000000" w:themeColor="text1" w:themeTint="FF" w:themeShade="FF"/>
          <w:sz w:val="30"/>
          <w:szCs w:val="30"/>
        </w:rPr>
        <w:t xml:space="preserve">      </w:t>
      </w:r>
      <w:r w:rsidRPr="3374D54E" w:rsidR="3374D54E">
        <w:rPr>
          <w:b w:val="1"/>
          <w:bCs w:val="1"/>
          <w:color w:val="000000" w:themeColor="text1" w:themeTint="FF" w:themeShade="FF"/>
          <w:sz w:val="30"/>
          <w:szCs w:val="30"/>
        </w:rPr>
        <w:t>Individuele wedstrijd om het kampioenschap van de gemeente Emmen</w:t>
      </w:r>
    </w:p>
    <w:p xmlns:wp14="http://schemas.microsoft.com/office/word/2010/wordml" w:rsidR="00000000" w:rsidP="3374D54E" w:rsidRDefault="00532E40" w14:paraId="124F3145" wp14:textId="77777777" wp14:noSpellErr="1">
      <w:pPr>
        <w:pStyle w:val="NoSpacing"/>
        <w:rPr>
          <w:color w:val="000000" w:themeColor="text1" w:themeTint="FF" w:themeShade="FF"/>
          <w:sz w:val="28"/>
          <w:szCs w:val="28"/>
        </w:rPr>
      </w:pPr>
      <w:r w:rsidRPr="3374D54E" w:rsidR="3374D54E">
        <w:rPr>
          <w:b w:val="1"/>
          <w:bCs w:val="1"/>
          <w:color w:val="000000" w:themeColor="text1" w:themeTint="FF" w:themeShade="FF"/>
          <w:sz w:val="30"/>
          <w:szCs w:val="30"/>
        </w:rPr>
        <w:t xml:space="preserve">         </w:t>
      </w:r>
      <w:r w:rsidRPr="3374D54E" w:rsidR="3374D54E">
        <w:rPr>
          <w:b w:val="1"/>
          <w:bCs w:val="1"/>
          <w:color w:val="000000" w:themeColor="text1" w:themeTint="FF" w:themeShade="FF"/>
          <w:sz w:val="24"/>
          <w:szCs w:val="24"/>
        </w:rPr>
        <w:t>Voor leden die zijn aangesloten bij 1 van de 7 verenigingen uit de ge</w:t>
      </w:r>
      <w:r w:rsidRPr="3374D54E" w:rsidR="3374D54E">
        <w:rPr>
          <w:b w:val="1"/>
          <w:bCs w:val="1"/>
          <w:color w:val="000000" w:themeColor="text1" w:themeTint="FF" w:themeShade="FF"/>
          <w:sz w:val="24"/>
          <w:szCs w:val="24"/>
        </w:rPr>
        <w:t>meente Emmen</w:t>
      </w:r>
    </w:p>
    <w:p xmlns:wp14="http://schemas.microsoft.com/office/word/2010/wordml" w:rsidR="00000000" w:rsidRDefault="00532E40" w14:paraId="0A37501D" wp14:textId="77777777">
      <w:pPr>
        <w:pStyle w:val="NoSpacing"/>
        <w:rPr>
          <w:color w:val="000000"/>
          <w:sz w:val="28"/>
          <w:szCs w:val="28"/>
        </w:rPr>
      </w:pPr>
    </w:p>
    <w:p xmlns:wp14="http://schemas.microsoft.com/office/word/2010/wordml" w:rsidR="00000000" w:rsidP="3374D54E" w:rsidRDefault="00532E40" w14:paraId="36C3A776" wp14:textId="5FEE38CC">
      <w:pPr>
        <w:pStyle w:val="NoSpacing"/>
        <w:rPr>
          <w:color w:val="000000" w:themeColor="text1" w:themeTint="FF" w:themeShade="FF"/>
          <w:sz w:val="28"/>
          <w:szCs w:val="28"/>
        </w:rPr>
      </w:pPr>
      <w:r w:rsidRPr="3374D54E" w:rsidR="3374D54E">
        <w:rPr>
          <w:color w:val="000000" w:themeColor="text1" w:themeTint="FF" w:themeShade="FF"/>
          <w:sz w:val="28"/>
          <w:szCs w:val="28"/>
        </w:rPr>
        <w:t xml:space="preserve">Zaterdag 25 augustus 2018 in de </w:t>
      </w:r>
      <w:proofErr w:type="spellStart"/>
      <w:r w:rsidRPr="3374D54E" w:rsidR="3374D54E">
        <w:rPr>
          <w:color w:val="000000" w:themeColor="text1" w:themeTint="FF" w:themeShade="FF"/>
          <w:sz w:val="28"/>
          <w:szCs w:val="28"/>
        </w:rPr>
        <w:t>Badderswijk</w:t>
      </w:r>
      <w:proofErr w:type="spellEnd"/>
      <w:r w:rsidRPr="3374D54E" w:rsidR="3374D54E">
        <w:rPr>
          <w:color w:val="000000" w:themeColor="text1" w:themeTint="FF" w:themeShade="FF"/>
          <w:sz w:val="28"/>
          <w:szCs w:val="28"/>
        </w:rPr>
        <w:t xml:space="preserve"> eerste keus, tweede keus is Kanaallinie in Klazienaveen, </w:t>
      </w:r>
      <w:proofErr w:type="spellStart"/>
      <w:r w:rsidRPr="3374D54E" w:rsidR="3374D54E">
        <w:rPr>
          <w:color w:val="000000" w:themeColor="text1" w:themeTint="FF" w:themeShade="FF"/>
          <w:sz w:val="28"/>
          <w:szCs w:val="28"/>
        </w:rPr>
        <w:t>Doeland</w:t>
      </w:r>
      <w:proofErr w:type="spellEnd"/>
      <w:r w:rsidRPr="3374D54E" w:rsidR="3374D54E">
        <w:rPr>
          <w:color w:val="000000" w:themeColor="text1" w:themeTint="FF" w:themeShade="FF"/>
          <w:sz w:val="28"/>
          <w:szCs w:val="28"/>
        </w:rPr>
        <w:t xml:space="preserve"> en Prins in Erica van </w:t>
      </w:r>
      <w:r w:rsidRPr="3374D54E" w:rsidR="3374D54E">
        <w:rPr>
          <w:color w:val="000000" w:themeColor="text1" w:themeTint="FF" w:themeShade="FF"/>
          <w:sz w:val="28"/>
          <w:szCs w:val="28"/>
        </w:rPr>
        <w:t>9</w:t>
      </w:r>
      <w:r w:rsidRPr="3374D54E" w:rsidR="3374D54E">
        <w:rPr>
          <w:color w:val="000000" w:themeColor="text1" w:themeTint="FF" w:themeShade="FF"/>
          <w:sz w:val="28"/>
          <w:szCs w:val="28"/>
        </w:rPr>
        <w:t>.00 uur tot 1</w:t>
      </w:r>
      <w:r w:rsidRPr="3374D54E" w:rsidR="3374D54E">
        <w:rPr>
          <w:color w:val="000000" w:themeColor="text1" w:themeTint="FF" w:themeShade="FF"/>
          <w:sz w:val="28"/>
          <w:szCs w:val="28"/>
        </w:rPr>
        <w:t>3</w:t>
      </w:r>
      <w:r w:rsidRPr="3374D54E" w:rsidR="3374D54E">
        <w:rPr>
          <w:color w:val="000000" w:themeColor="text1" w:themeTint="FF" w:themeShade="FF"/>
          <w:sz w:val="28"/>
          <w:szCs w:val="28"/>
        </w:rPr>
        <w:t>.00 uur.</w:t>
      </w:r>
    </w:p>
    <w:p xmlns:wp14="http://schemas.microsoft.com/office/word/2010/wordml" w:rsidR="00000000" w:rsidRDefault="00532E40" w14:paraId="5DAB6C7B" wp14:textId="77777777">
      <w:pPr>
        <w:pStyle w:val="NoSpacing"/>
        <w:rPr>
          <w:color w:val="000000"/>
          <w:sz w:val="28"/>
          <w:szCs w:val="28"/>
        </w:rPr>
      </w:pPr>
    </w:p>
    <w:p xmlns:wp14="http://schemas.microsoft.com/office/word/2010/wordml" w:rsidR="00000000" w:rsidP="3374D54E" w:rsidRDefault="00532E40" w14:paraId="5B581372" wp14:textId="77777777" wp14:noSpellErr="1">
      <w:pPr>
        <w:pStyle w:val="NoSpacing"/>
        <w:rPr>
          <w:color w:val="000000" w:themeColor="text1" w:themeTint="FF" w:themeShade="FF"/>
          <w:sz w:val="28"/>
          <w:szCs w:val="28"/>
        </w:rPr>
      </w:pPr>
      <w:r w:rsidRPr="3374D54E" w:rsidR="3374D54E">
        <w:rPr>
          <w:color w:val="000000" w:themeColor="text1" w:themeTint="FF" w:themeShade="FF"/>
          <w:sz w:val="28"/>
          <w:szCs w:val="28"/>
        </w:rPr>
        <w:t>Maximaal 80 deelnemers, vol = vol.</w:t>
      </w:r>
    </w:p>
    <w:p xmlns:wp14="http://schemas.microsoft.com/office/word/2010/wordml" w:rsidR="00000000" w:rsidRDefault="00532E40" w14:paraId="02EB378F" wp14:textId="77777777">
      <w:pPr>
        <w:pStyle w:val="NoSpacing"/>
        <w:rPr>
          <w:color w:val="000000"/>
          <w:sz w:val="28"/>
          <w:szCs w:val="28"/>
        </w:rPr>
      </w:pPr>
    </w:p>
    <w:p xmlns:wp14="http://schemas.microsoft.com/office/word/2010/wordml" w:rsidR="00000000" w:rsidP="3374D54E" w:rsidRDefault="00532E40" w14:paraId="4EC3D395" wp14:textId="77777777" wp14:noSpellErr="1">
      <w:pPr>
        <w:pStyle w:val="NoSpacing"/>
        <w:rPr>
          <w:color w:val="000000" w:themeColor="text1" w:themeTint="FF" w:themeShade="FF"/>
          <w:sz w:val="28"/>
          <w:szCs w:val="28"/>
        </w:rPr>
      </w:pPr>
      <w:r w:rsidRPr="3374D54E" w:rsidR="3374D54E">
        <w:rPr>
          <w:color w:val="000000" w:themeColor="text1" w:themeTint="FF" w:themeShade="FF"/>
          <w:sz w:val="28"/>
          <w:szCs w:val="28"/>
        </w:rPr>
        <w:t>Het inschrijfgeld is 10, = Euro per persoon en de</w:t>
      </w:r>
      <w:r w:rsidRPr="3374D54E" w:rsidR="3374D54E">
        <w:rPr>
          <w:color w:val="000000" w:themeColor="text1" w:themeTint="FF" w:themeShade="FF"/>
          <w:sz w:val="28"/>
          <w:szCs w:val="28"/>
        </w:rPr>
        <w:t xml:space="preserve"> hengelkeuze is vrij.</w:t>
      </w:r>
    </w:p>
    <w:p xmlns:wp14="http://schemas.microsoft.com/office/word/2010/wordml" w:rsidR="00000000" w:rsidRDefault="00532E40" w14:paraId="6A05A809" wp14:textId="77777777">
      <w:pPr>
        <w:pStyle w:val="NoSpacing"/>
        <w:rPr>
          <w:color w:val="000000"/>
          <w:sz w:val="28"/>
          <w:szCs w:val="28"/>
        </w:rPr>
      </w:pPr>
    </w:p>
    <w:p xmlns:wp14="http://schemas.microsoft.com/office/word/2010/wordml" w:rsidR="00000000" w:rsidP="3374D54E" w:rsidRDefault="00532E40" w14:paraId="64CA6AD6" wp14:textId="77777777" wp14:noSpellErr="1">
      <w:pPr>
        <w:pStyle w:val="NoSpacing"/>
        <w:rPr>
          <w:color w:val="000000" w:themeColor="text1" w:themeTint="FF" w:themeShade="FF"/>
          <w:sz w:val="28"/>
          <w:szCs w:val="28"/>
        </w:rPr>
      </w:pPr>
      <w:r w:rsidRPr="3374D54E" w:rsidR="3374D54E">
        <w:rPr>
          <w:color w:val="000000" w:themeColor="text1" w:themeTint="FF" w:themeShade="FF"/>
          <w:sz w:val="28"/>
          <w:szCs w:val="28"/>
        </w:rPr>
        <w:t>Er wordt gevist in 3 vakken op gewicht met een prijsverhouding van 1:2</w:t>
      </w:r>
    </w:p>
    <w:p xmlns:wp14="http://schemas.microsoft.com/office/word/2010/wordml" w:rsidR="00000000" w:rsidRDefault="00532E40" w14:paraId="5A39BBE3" wp14:textId="77777777">
      <w:pPr>
        <w:pStyle w:val="NoSpacing"/>
        <w:rPr>
          <w:color w:val="000000"/>
          <w:sz w:val="28"/>
          <w:szCs w:val="28"/>
        </w:rPr>
      </w:pPr>
    </w:p>
    <w:p xmlns:wp14="http://schemas.microsoft.com/office/word/2010/wordml" w:rsidR="00000000" w:rsidP="3374D54E" w:rsidRDefault="00532E40" w14:paraId="6E204109" wp14:textId="77777777" wp14:noSpellErr="1">
      <w:pPr>
        <w:pStyle w:val="NoSpacing"/>
        <w:rPr>
          <w:color w:val="000000" w:themeColor="text1" w:themeTint="FF" w:themeShade="FF"/>
          <w:sz w:val="28"/>
          <w:szCs w:val="28"/>
        </w:rPr>
      </w:pPr>
      <w:r w:rsidRPr="3374D54E" w:rsidR="3374D54E">
        <w:rPr>
          <w:color w:val="000000" w:themeColor="text1" w:themeTint="FF" w:themeShade="FF"/>
          <w:sz w:val="28"/>
          <w:szCs w:val="28"/>
        </w:rPr>
        <w:t>Plaats van samenkomst: Zaal Ons Belang, Kruiwerk 40, Klazienaveen.</w:t>
      </w:r>
    </w:p>
    <w:p xmlns:wp14="http://schemas.microsoft.com/office/word/2010/wordml" w:rsidR="00000000" w:rsidRDefault="00532E40" w14:paraId="41C8F396" wp14:textId="77777777">
      <w:pPr>
        <w:pStyle w:val="NoSpacing"/>
        <w:rPr>
          <w:color w:val="000000"/>
          <w:sz w:val="28"/>
          <w:szCs w:val="28"/>
        </w:rPr>
      </w:pPr>
    </w:p>
    <w:p xmlns:wp14="http://schemas.microsoft.com/office/word/2010/wordml" w:rsidR="00000000" w:rsidP="3374D54E" w:rsidRDefault="00532E40" w14:paraId="05642098" wp14:textId="77777777" wp14:noSpellErr="1">
      <w:pPr>
        <w:pStyle w:val="NoSpacing"/>
        <w:rPr>
          <w:color w:val="000000" w:themeColor="text1" w:themeTint="FF" w:themeShade="FF"/>
          <w:sz w:val="28"/>
          <w:szCs w:val="28"/>
        </w:rPr>
      </w:pPr>
      <w:r w:rsidRPr="3374D54E" w:rsidR="3374D54E">
        <w:rPr>
          <w:color w:val="000000" w:themeColor="text1" w:themeTint="FF" w:themeShade="FF"/>
          <w:sz w:val="28"/>
          <w:szCs w:val="28"/>
        </w:rPr>
        <w:t>Er wordt geloot van 07.00 uur tot 07.45 uur.</w:t>
      </w:r>
    </w:p>
    <w:p xmlns:wp14="http://schemas.microsoft.com/office/word/2010/wordml" w:rsidR="00000000" w:rsidRDefault="00532E40" w14:paraId="72A3D3EC" wp14:textId="77777777">
      <w:pPr>
        <w:pStyle w:val="NoSpacing"/>
        <w:rPr>
          <w:color w:val="000000"/>
          <w:sz w:val="28"/>
          <w:szCs w:val="28"/>
        </w:rPr>
      </w:pPr>
    </w:p>
    <w:p xmlns:wp14="http://schemas.microsoft.com/office/word/2010/wordml" w:rsidR="00000000" w:rsidP="3374D54E" w:rsidRDefault="00532E40" w14:paraId="00DDC496" wp14:textId="77777777" wp14:noSpellErr="1">
      <w:pPr>
        <w:pStyle w:val="NoSpacing"/>
        <w:rPr>
          <w:color w:val="000000" w:themeColor="text1" w:themeTint="FF" w:themeShade="FF"/>
          <w:sz w:val="28"/>
          <w:szCs w:val="28"/>
        </w:rPr>
      </w:pPr>
      <w:r w:rsidRPr="3374D54E" w:rsidR="3374D54E">
        <w:rPr>
          <w:color w:val="000000" w:themeColor="text1" w:themeTint="FF" w:themeShade="FF"/>
          <w:sz w:val="28"/>
          <w:szCs w:val="28"/>
        </w:rPr>
        <w:t xml:space="preserve">Gezamenlijk vertrek naar het water om ongeveer </w:t>
      </w:r>
      <w:r w:rsidRPr="3374D54E" w:rsidR="3374D54E">
        <w:rPr>
          <w:color w:val="000000" w:themeColor="text1" w:themeTint="FF" w:themeShade="FF"/>
          <w:sz w:val="28"/>
          <w:szCs w:val="28"/>
        </w:rPr>
        <w:t>07.45 uur.</w:t>
      </w:r>
    </w:p>
    <w:p xmlns:wp14="http://schemas.microsoft.com/office/word/2010/wordml" w:rsidR="00000000" w:rsidRDefault="00532E40" w14:paraId="0D0B940D" wp14:textId="77777777">
      <w:pPr>
        <w:pStyle w:val="NoSpacing"/>
        <w:rPr>
          <w:color w:val="000000"/>
          <w:sz w:val="28"/>
          <w:szCs w:val="28"/>
        </w:rPr>
      </w:pPr>
    </w:p>
    <w:p xmlns:wp14="http://schemas.microsoft.com/office/word/2010/wordml" w:rsidR="00000000" w:rsidP="3374D54E" w:rsidRDefault="00532E40" w14:paraId="5F765639" wp14:textId="77777777" wp14:noSpellErr="1">
      <w:pPr>
        <w:pStyle w:val="NoSpacing"/>
        <w:rPr>
          <w:color w:val="000000" w:themeColor="text1" w:themeTint="FF" w:themeShade="FF"/>
        </w:rPr>
      </w:pPr>
      <w:r w:rsidRPr="3374D54E" w:rsidR="3374D54E">
        <w:rPr>
          <w:color w:val="000000" w:themeColor="text1" w:themeTint="FF" w:themeShade="FF"/>
          <w:sz w:val="28"/>
          <w:szCs w:val="28"/>
        </w:rPr>
        <w:t>Prijsuitreiking om circa 14.30 uur.</w:t>
      </w:r>
    </w:p>
    <w:p xmlns:wp14="http://schemas.microsoft.com/office/word/2010/wordml" w:rsidR="00000000" w:rsidRDefault="00532E40" w14:paraId="0E27B00A" wp14:textId="77777777">
      <w:pPr>
        <w:pStyle w:val="NoSpacing"/>
        <w:rPr>
          <w:color w:val="000000"/>
        </w:rPr>
      </w:pPr>
    </w:p>
    <w:p xmlns:wp14="http://schemas.microsoft.com/office/word/2010/wordml" w:rsidR="00000000" w:rsidRDefault="00532E40" w14:paraId="60061E4C" wp14:textId="77777777">
      <w:pPr>
        <w:pStyle w:val="NoSpacing"/>
        <w:rPr>
          <w:b/>
          <w:bCs/>
          <w:color w:val="000000"/>
          <w:sz w:val="32"/>
          <w:szCs w:val="32"/>
        </w:rPr>
      </w:pPr>
    </w:p>
    <w:p xmlns:wp14="http://schemas.microsoft.com/office/word/2010/wordml" w:rsidR="00000000" w:rsidP="3374D54E" w:rsidRDefault="00532E40" w14:paraId="217E58BA" wp14:textId="77777777" wp14:noSpellErr="1">
      <w:pPr>
        <w:pStyle w:val="NoSpacing"/>
        <w:rPr>
          <w:b w:val="1"/>
          <w:bCs w:val="1"/>
          <w:color w:val="000000" w:themeColor="text1" w:themeTint="FF" w:themeShade="FF"/>
          <w:sz w:val="28"/>
          <w:szCs w:val="28"/>
        </w:rPr>
      </w:pPr>
      <w:r w:rsidRPr="3374D54E" w:rsidR="3374D54E">
        <w:rPr>
          <w:b w:val="1"/>
          <w:bCs w:val="1"/>
          <w:color w:val="000000" w:themeColor="text1" w:themeTint="FF" w:themeShade="FF"/>
          <w:sz w:val="32"/>
          <w:szCs w:val="32"/>
        </w:rPr>
        <w:t>Opgave mogelijk tot woensdagavond 22 augustus 20.00 uur bij:</w:t>
      </w:r>
    </w:p>
    <w:p xmlns:wp14="http://schemas.microsoft.com/office/word/2010/wordml" w:rsidR="00000000" w:rsidRDefault="00532E40" w14:paraId="44EAFD9C" wp14:textId="77777777">
      <w:pPr>
        <w:pStyle w:val="NoSpacing"/>
        <w:rPr>
          <w:b/>
          <w:bCs/>
          <w:color w:val="000000"/>
          <w:sz w:val="28"/>
          <w:szCs w:val="28"/>
        </w:rPr>
      </w:pPr>
    </w:p>
    <w:p xmlns:wp14="http://schemas.microsoft.com/office/word/2010/wordml" w:rsidR="00000000" w:rsidP="3374D54E" w:rsidRDefault="00532E40" w14:paraId="2E0B248E" wp14:textId="77777777" wp14:noSpellErr="1">
      <w:pPr>
        <w:pStyle w:val="NoSpacing"/>
        <w:rPr>
          <w:color w:val="000000" w:themeColor="text1" w:themeTint="FF" w:themeShade="FF"/>
          <w:sz w:val="28"/>
          <w:szCs w:val="28"/>
        </w:rPr>
      </w:pPr>
      <w:r w:rsidRPr="3374D54E" w:rsidR="3374D54E">
        <w:rPr>
          <w:color w:val="000000" w:themeColor="text1" w:themeTint="FF" w:themeShade="FF"/>
          <w:sz w:val="28"/>
          <w:szCs w:val="28"/>
        </w:rPr>
        <w:t>G. de Hoop     0591 313264               A. Slagter     0591 553720</w:t>
      </w:r>
    </w:p>
    <w:p xmlns:wp14="http://schemas.microsoft.com/office/word/2010/wordml" w:rsidR="00000000" w:rsidP="3374D54E" w:rsidRDefault="00532E40" w14:paraId="17A5D578" wp14:textId="77777777" wp14:noSpellErr="1">
      <w:pPr>
        <w:pStyle w:val="NoSpacing"/>
        <w:rPr>
          <w:color w:val="000000" w:themeColor="text1" w:themeTint="FF" w:themeShade="FF"/>
          <w:sz w:val="28"/>
          <w:szCs w:val="28"/>
        </w:rPr>
      </w:pPr>
      <w:r w:rsidRPr="3374D54E" w:rsidR="3374D54E">
        <w:rPr>
          <w:color w:val="000000" w:themeColor="text1" w:themeTint="FF" w:themeShade="FF"/>
          <w:sz w:val="28"/>
          <w:szCs w:val="28"/>
        </w:rPr>
        <w:t>S.de Haas      0591 619133               R. Bouman   0615562530</w:t>
      </w:r>
    </w:p>
    <w:p xmlns:wp14="http://schemas.microsoft.com/office/word/2010/wordml" w:rsidR="00000000" w:rsidRDefault="00532E40" w14:paraId="4B94D5A5" wp14:textId="77777777">
      <w:pPr>
        <w:pStyle w:val="NoSpacing"/>
        <w:rPr>
          <w:color w:val="000000"/>
          <w:sz w:val="28"/>
          <w:szCs w:val="28"/>
        </w:rPr>
      </w:pPr>
    </w:p>
    <w:p xmlns:wp14="http://schemas.microsoft.com/office/word/2010/wordml" w:rsidR="00000000" w:rsidRDefault="00532E40" w14:paraId="3DEEC669" wp14:textId="77777777">
      <w:pPr>
        <w:pStyle w:val="NoSpacing"/>
        <w:rPr>
          <w:color w:val="000000"/>
        </w:rPr>
      </w:pPr>
    </w:p>
    <w:p xmlns:wp14="http://schemas.microsoft.com/office/word/2010/wordml" w:rsidR="00000000" w:rsidP="3374D54E" w:rsidRDefault="00532E40" w14:paraId="224E8F56" wp14:textId="77777777">
      <w:pPr>
        <w:pStyle w:val="NoSpacing"/>
        <w:rPr>
          <w:b w:val="1"/>
          <w:bCs w:val="1"/>
          <w:color w:val="000000" w:themeColor="text1" w:themeTint="FF" w:themeShade="FF"/>
          <w:sz w:val="28"/>
          <w:szCs w:val="28"/>
        </w:rPr>
      </w:pPr>
      <w:r w:rsidRPr="3374D54E" w:rsidR="3374D54E">
        <w:rPr>
          <w:b w:val="1"/>
          <w:bCs w:val="1"/>
          <w:color w:val="000000" w:themeColor="text1" w:themeTint="FF" w:themeShade="FF"/>
          <w:sz w:val="28"/>
          <w:szCs w:val="28"/>
        </w:rPr>
        <w:t>Deze wedst</w:t>
      </w:r>
      <w:r w:rsidRPr="3374D54E" w:rsidR="3374D54E">
        <w:rPr>
          <w:b w:val="1"/>
          <w:bCs w:val="1"/>
          <w:color w:val="000000" w:themeColor="text1" w:themeTint="FF" w:themeShade="FF"/>
          <w:sz w:val="28"/>
          <w:szCs w:val="28"/>
        </w:rPr>
        <w:t xml:space="preserve">rijd wordt georganiseerd door HSV het </w:t>
      </w:r>
      <w:proofErr w:type="spellStart"/>
      <w:r w:rsidRPr="3374D54E" w:rsidR="3374D54E">
        <w:rPr>
          <w:b w:val="1"/>
          <w:bCs w:val="1"/>
          <w:color w:val="000000" w:themeColor="text1" w:themeTint="FF" w:themeShade="FF"/>
          <w:sz w:val="28"/>
          <w:szCs w:val="28"/>
        </w:rPr>
        <w:t>Meuntje</w:t>
      </w:r>
      <w:proofErr w:type="spellEnd"/>
      <w:r w:rsidRPr="3374D54E" w:rsidR="3374D54E">
        <w:rPr>
          <w:b w:val="1"/>
          <w:bCs w:val="1"/>
          <w:color w:val="000000" w:themeColor="text1" w:themeTint="FF" w:themeShade="FF"/>
          <w:sz w:val="28"/>
          <w:szCs w:val="28"/>
        </w:rPr>
        <w:t>, HSV het Dobbertje, De Goudkarper en HSV het Baarsje.</w:t>
      </w:r>
    </w:p>
    <w:p xmlns:wp14="http://schemas.microsoft.com/office/word/2010/wordml" w:rsidR="00000000" w:rsidRDefault="00532E40" w14:paraId="3656B9AB" wp14:textId="77777777">
      <w:pPr>
        <w:pStyle w:val="NoSpacing"/>
        <w:rPr>
          <w:b/>
          <w:bCs/>
          <w:color w:val="000000"/>
          <w:sz w:val="28"/>
          <w:szCs w:val="28"/>
        </w:rPr>
      </w:pPr>
    </w:p>
    <w:p xmlns:wp14="http://schemas.microsoft.com/office/word/2010/wordml" w:rsidR="00000000" w:rsidRDefault="00532E40" w14:paraId="45FB0818" wp14:textId="77777777">
      <w:pPr>
        <w:pStyle w:val="NoSpacing"/>
        <w:rPr>
          <w:color w:val="000000"/>
          <w:sz w:val="22"/>
        </w:rPr>
      </w:pPr>
    </w:p>
    <w:p xmlns:wp14="http://schemas.microsoft.com/office/word/2010/wordml" w:rsidR="00000000" w:rsidRDefault="00532E40" w14:paraId="049F31CB" wp14:textId="77777777">
      <w:pPr>
        <w:pStyle w:val="NoSpacing"/>
        <w:rPr>
          <w:color w:val="000000"/>
          <w:sz w:val="22"/>
        </w:rPr>
      </w:pPr>
    </w:p>
    <w:p xmlns:wp14="http://schemas.microsoft.com/office/word/2010/wordml" w:rsidR="00000000" w:rsidRDefault="00532E40" w14:paraId="53128261" wp14:textId="77777777">
      <w:pPr>
        <w:pStyle w:val="NoSpacing"/>
        <w:rPr>
          <w:color w:val="000000"/>
          <w:sz w:val="22"/>
        </w:rPr>
      </w:pPr>
    </w:p>
    <w:p xmlns:wp14="http://schemas.microsoft.com/office/word/2010/wordml" w:rsidR="00000000" w:rsidRDefault="00532E40" w14:paraId="62486C05" wp14:textId="77777777">
      <w:pPr>
        <w:pStyle w:val="NoSpacing"/>
        <w:rPr>
          <w:color w:val="000000"/>
          <w:sz w:val="22"/>
        </w:rPr>
      </w:pPr>
    </w:p>
    <w:p xmlns:wp14="http://schemas.microsoft.com/office/word/2010/wordml" w:rsidR="00000000" w:rsidP="3374D54E" w:rsidRDefault="00532E40" w14:paraId="5D96E813" wp14:textId="77777777">
      <w:pPr>
        <w:pStyle w:val="NoSpacing"/>
        <w:rPr>
          <w:b w:val="1"/>
          <w:bCs w:val="1"/>
          <w:color w:val="000000" w:themeColor="text1" w:themeTint="FF" w:themeShade="FF"/>
          <w:sz w:val="22"/>
          <w:szCs w:val="22"/>
        </w:rPr>
      </w:pPr>
      <w:proofErr w:type="spellStart"/>
      <w:r w:rsidRPr="3374D54E" w:rsidR="3374D54E">
        <w:rPr>
          <w:color w:val="000000" w:themeColor="text1" w:themeTint="FF" w:themeShade="FF"/>
          <w:sz w:val="22"/>
          <w:szCs w:val="22"/>
        </w:rPr>
        <w:t>Note</w:t>
      </w:r>
      <w:proofErr w:type="spellEnd"/>
      <w:r w:rsidRPr="3374D54E" w:rsidR="3374D54E">
        <w:rPr>
          <w:color w:val="000000" w:themeColor="text1" w:themeTint="FF" w:themeShade="FF"/>
          <w:sz w:val="22"/>
          <w:szCs w:val="22"/>
        </w:rPr>
        <w:t>:</w:t>
      </w:r>
    </w:p>
    <w:p xmlns:wp14="http://schemas.microsoft.com/office/word/2010/wordml" w:rsidR="00000000" w:rsidRDefault="00532E40" w14:paraId="40FC35DF" wp14:textId="77777777" wp14:noSpellErr="1">
      <w:pPr>
        <w:pStyle w:val="NoSpacing"/>
      </w:pPr>
      <w:r w:rsidRPr="3374D54E" w:rsidR="3374D54E">
        <w:rPr>
          <w:b w:val="1"/>
          <w:bCs w:val="1"/>
          <w:color w:val="000000" w:themeColor="text1" w:themeTint="FF" w:themeShade="FF"/>
          <w:sz w:val="22"/>
          <w:szCs w:val="22"/>
        </w:rPr>
        <w:t>De inschrijver dient op eigen naam in het bezit te zijn van een geldige VISPAS 2018. De organisatie en leiding kunnen niet aansprakelijk worden g</w:t>
      </w:r>
      <w:r w:rsidRPr="3374D54E" w:rsidR="3374D54E">
        <w:rPr>
          <w:b w:val="1"/>
          <w:bCs w:val="1"/>
          <w:color w:val="000000" w:themeColor="text1" w:themeTint="FF" w:themeShade="FF"/>
          <w:sz w:val="22"/>
          <w:szCs w:val="22"/>
        </w:rPr>
        <w:t>esteld voor eventueel geleden schade, voor, tijdens, of na de wedstrijd. De inschrijver doet aan de wedstrijd mee, geheel voor eigen risico.</w:t>
      </w:r>
    </w:p>
    <w:sectPr w:rsidR="00000000">
      <w:pgSz w:w="13323" w:h="16838" w:orient="portrait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font530">
    <w:charset w:val="0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40"/>
    <w:rsid w:val="00532E40"/>
    <w:rsid w:val="3374D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5:chartTrackingRefBased/>
  <w15:docId w15:val="{7C2A5986-A1F5-4C14-B829-B16DAC2AD92F}"/>
  <w14:docId w14:val="3C67BA1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" w:customStyle="1">
    <w:name w:val="Kop"/>
    <w:basedOn w:val="Standaard"/>
    <w:next w:val="Plattetekst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styleId="Bijschrift" w:customStyle="1">
    <w:name w:val="caption"/>
    <w:basedOn w:val="Standaard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ard"/>
    <w:pPr>
      <w:suppressLineNumbers/>
    </w:pPr>
  </w:style>
  <w:style w:type="paragraph" w:styleId="NoSpacing" w:customStyle="1">
    <w:name w:val="No Spacing"/>
    <w:pPr>
      <w:suppressAutoHyphens/>
      <w:spacing w:line="100" w:lineRule="atLeast"/>
    </w:pPr>
    <w:rPr>
      <w:rFonts w:ascii="Arial" w:hAnsi="Arial" w:eastAsia="SimSun" w:cs="font530"/>
      <w:kern w:val="1"/>
      <w:sz w:val="1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Hendrik  Hartman</dc:creator>
  <keywords/>
  <lastModifiedBy>jan strijker</lastModifiedBy>
  <revision>2</revision>
  <lastPrinted>1601-01-01T00:00:00.0000000Z</lastPrinted>
  <dcterms:created xsi:type="dcterms:W3CDTF">2018-07-06T14:55:00.0000000Z</dcterms:created>
  <dcterms:modified xsi:type="dcterms:W3CDTF">2018-07-06T15:12:24.0797697Z</dcterms:modified>
</coreProperties>
</file>